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制式本设计制作采购项目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FYZB-2021-0107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_Toc16362 </w:instrText>
      </w:r>
      <w:r>
        <w:fldChar w:fldCharType="separate"/>
      </w:r>
      <w:r>
        <w:rPr>
          <w:rFonts w:hint="eastAsia"/>
        </w:rPr>
        <w:t>第一章  竞价采购公告</w:t>
      </w:r>
      <w:r>
        <w:tab/>
      </w:r>
      <w:r>
        <w:fldChar w:fldCharType="begin"/>
      </w:r>
      <w:r>
        <w:instrText xml:space="preserve"> PAGEREF _Toc16362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_Toc9399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_Toc9399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_Toc6621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_Toc6621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_Toc24694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_Toc24694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_Toc10365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_Toc10365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_Toc4904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_Toc4904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_Toc2132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_Toc2132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_Toc20725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_Toc20725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_Toc26516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_Toc26516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_Toc22376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_Toc22376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_Toc7496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_Toc7496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_Toc14916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_Toc14916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185037690"/>
      <w:bookmarkStart w:id="4" w:name="_Toc145806782"/>
      <w:bookmarkStart w:id="5" w:name="_Toc211570245"/>
      <w:bookmarkStart w:id="6" w:name="_Toc60537380"/>
    </w:p>
    <w:p>
      <w:pPr>
        <w:pStyle w:val="3"/>
        <w:rPr>
          <w:rFonts w:ascii="黑体"/>
          <w:color w:val="auto"/>
          <w:szCs w:val="32"/>
        </w:rPr>
      </w:pPr>
      <w:bookmarkStart w:id="7" w:name="_Toc16362"/>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1"/>
      <w:bookmarkStart w:id="11" w:name="OLE_LINK3"/>
      <w:bookmarkStart w:id="12" w:name="OLE_LINK6"/>
      <w:r>
        <w:rPr>
          <w:rFonts w:hint="eastAsia" w:ascii="宋体" w:hAnsi="宋体" w:eastAsia="宋体" w:cs="宋体"/>
          <w:color w:val="auto"/>
          <w:sz w:val="24"/>
          <w:szCs w:val="24"/>
        </w:rPr>
        <w:t>我公司接受黑龙江省交投高速公路运营管理有限公司（以下称“采购人”）的委托，对</w:t>
      </w:r>
      <w:r>
        <w:rPr>
          <w:rFonts w:hint="eastAsia"/>
          <w:color w:val="auto"/>
          <w:sz w:val="24"/>
          <w:lang w:val="en-US" w:eastAsia="zh-CN"/>
        </w:rPr>
        <w:t>黑龙江省交投高速公路运营管理有限公司制式本设计制作采购项目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FYZB-2021-0107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黑龙江省交投高速公路运营管理有限公司制式本设计制作采购项目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制式本设计制作，</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签订合同后7日内付款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1.5交货期限：付款后7个工作日内交货</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color w:val="auto"/>
        </w:rPr>
      </w:pPr>
      <w:bookmarkStart w:id="14" w:name="_Toc6621"/>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color w:val="auto"/>
        </w:rPr>
      </w:pPr>
      <w:bookmarkStart w:id="15" w:name="_Toc24694"/>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3.1采购预算金额为171000.00元</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10365"/>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2"/>
        </w:numPr>
        <w:rPr>
          <w:rFonts w:hint="eastAsia"/>
          <w:color w:val="auto"/>
          <w:lang w:val="en-US" w:eastAsia="zh-CN"/>
        </w:rPr>
      </w:pPr>
      <w:bookmarkStart w:id="18" w:name="_Toc2132"/>
      <w:r>
        <w:rPr>
          <w:rFonts w:hint="eastAsia"/>
          <w:color w:val="auto"/>
          <w:lang w:val="en-US" w:eastAsia="zh-CN"/>
        </w:rPr>
        <w:t>投标保证金</w:t>
      </w:r>
      <w:bookmarkEnd w:id="18"/>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6.1</w:t>
      </w:r>
      <w:r>
        <w:rPr>
          <w:rFonts w:hint="eastAsia" w:ascii="宋体" w:hAnsi="宋体" w:eastAsia="宋体" w:cs="Times New Roman"/>
          <w:color w:val="auto"/>
          <w:sz w:val="24"/>
          <w:szCs w:val="24"/>
          <w:lang w:val="en-US" w:eastAsia="zh-CN"/>
        </w:rPr>
        <w:t>采购保证金金额：本项目收取保证金</w:t>
      </w:r>
      <w:r>
        <w:rPr>
          <w:rFonts w:hint="eastAsia" w:ascii="宋体" w:hAnsi="宋体" w:cs="Times New Roman"/>
          <w:color w:val="auto"/>
          <w:sz w:val="24"/>
          <w:szCs w:val="24"/>
          <w:lang w:val="en-US" w:eastAsia="zh-CN"/>
        </w:rPr>
        <w:t>2000.00元整</w:t>
      </w:r>
      <w:r>
        <w:rPr>
          <w:rFonts w:hint="eastAsia" w:ascii="宋体" w:hAnsi="宋体" w:eastAsia="宋体" w:cs="Times New Roman"/>
          <w:color w:val="auto"/>
          <w:sz w:val="24"/>
          <w:szCs w:val="24"/>
          <w:lang w:val="en-US" w:eastAsia="zh-CN"/>
        </w:rPr>
        <w:t>。</w:t>
      </w:r>
    </w:p>
    <w:p>
      <w:pPr>
        <w:ind w:firstLine="480" w:firstLineChars="200"/>
        <w:rPr>
          <w:rFonts w:hint="default"/>
          <w:color w:val="auto"/>
          <w:lang w:val="en-US" w:eastAsia="zh-CN"/>
        </w:rPr>
      </w:pPr>
      <w:r>
        <w:rPr>
          <w:rFonts w:hint="eastAsia" w:ascii="宋体" w:hAnsi="宋体" w:cs="Times New Roman"/>
          <w:color w:val="auto"/>
          <w:sz w:val="24"/>
          <w:szCs w:val="24"/>
          <w:lang w:val="en-US" w:eastAsia="zh-CN"/>
        </w:rPr>
        <w:t>6.2保证金递交截止时间：</w:t>
      </w:r>
      <w:r>
        <w:rPr>
          <w:rFonts w:hint="eastAsia" w:ascii="宋体" w:hAnsi="宋体" w:cs="Times New Roman"/>
          <w:color w:val="auto"/>
          <w:kern w:val="2"/>
          <w:sz w:val="24"/>
          <w:szCs w:val="24"/>
          <w:highlight w:val="none"/>
          <w:lang w:val="en-US" w:eastAsia="zh-CN" w:bidi="ar-SA"/>
        </w:rPr>
        <w:t>2021年01月15日15时00分</w:t>
      </w:r>
      <w:r>
        <w:rPr>
          <w:rFonts w:hint="eastAsia" w:ascii="宋体" w:hAnsi="宋体"/>
          <w:color w:val="auto"/>
          <w:sz w:val="24"/>
          <w:szCs w:val="24"/>
        </w:rPr>
        <w:t>。</w:t>
      </w:r>
    </w:p>
    <w:p>
      <w:pPr>
        <w:pStyle w:val="4"/>
        <w:rPr>
          <w:rFonts w:ascii="宋体" w:hAnsi="宋体"/>
          <w:color w:val="auto"/>
        </w:rPr>
      </w:pPr>
      <w:bookmarkStart w:id="19" w:name="_Toc20725"/>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171000.00元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w:t>
      </w:r>
      <w:bookmarkStart w:id="26" w:name="_GoBack"/>
      <w:bookmarkEnd w:id="26"/>
      <w:r>
        <w:rPr>
          <w:rFonts w:hint="eastAsia" w:ascii="宋体" w:hAnsi="宋体"/>
          <w:color w:val="auto"/>
          <w:sz w:val="24"/>
          <w:lang w:eastAsia="zh-CN"/>
        </w:rPr>
        <w:t>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2021年01月14日15时00分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5</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人：程女士</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15104528132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7717D"/>
    <w:multiLevelType w:val="singleLevel"/>
    <w:tmpl w:val="C497717D"/>
    <w:lvl w:ilvl="0" w:tentative="0">
      <w:start w:val="6"/>
      <w:numFmt w:val="chineseCounting"/>
      <w:suff w:val="nothing"/>
      <w:lvlText w:val="%1、"/>
      <w:lvlJc w:val="left"/>
      <w:rPr>
        <w:rFonts w:hint="eastAsia"/>
      </w:rPr>
    </w:lvl>
  </w:abstractNum>
  <w:abstractNum w:abstractNumId="1">
    <w:nsid w:val="4DA5CDC8"/>
    <w:multiLevelType w:val="singleLevel"/>
    <w:tmpl w:val="4DA5CDC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B5AF7"/>
    <w:rsid w:val="140D509F"/>
    <w:rsid w:val="14207B19"/>
    <w:rsid w:val="14754EDA"/>
    <w:rsid w:val="14E824A7"/>
    <w:rsid w:val="150D2076"/>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412A7E"/>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993496"/>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A720E8"/>
    <w:rsid w:val="63F80264"/>
    <w:rsid w:val="647C64A8"/>
    <w:rsid w:val="64C616F1"/>
    <w:rsid w:val="650561D9"/>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13</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2021-01-11T04:52:05Z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