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3"/>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北黑运营分公司矿泉水采购项目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FYZB-2021-0347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10"/>
        <w:ind w:firstLine="643"/>
        <w:rPr>
          <w:rFonts w:ascii="宋体" w:hAnsi="宋体" w:cs="Arial"/>
          <w:b/>
          <w:color w:val="auto"/>
          <w:sz w:val="32"/>
          <w:szCs w:val="32"/>
        </w:rPr>
      </w:pPr>
    </w:p>
    <w:p>
      <w:pPr>
        <w:rPr>
          <w:rFonts w:ascii="宋体" w:hAnsi="宋体" w:cs="Arial"/>
          <w:b/>
          <w:color w:val="auto"/>
          <w:sz w:val="32"/>
          <w:szCs w:val="32"/>
        </w:rPr>
      </w:pPr>
    </w:p>
    <w:p>
      <w:pPr>
        <w:autoSpaceDE w:val="0"/>
        <w:autoSpaceDN w:val="0"/>
        <w:adjustRightInd w:val="0"/>
        <w:spacing w:line="480" w:lineRule="auto"/>
        <w:ind w:firstLine="964" w:firstLineChars="300"/>
        <w:jc w:val="both"/>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autoSpaceDE w:val="0"/>
        <w:autoSpaceDN w:val="0"/>
        <w:adjustRightInd w:val="0"/>
        <w:spacing w:line="480" w:lineRule="auto"/>
        <w:ind w:firstLine="3534" w:firstLineChars="1100"/>
        <w:jc w:val="both"/>
        <w:rPr>
          <w:rFonts w:hint="eastAsia" w:ascii="宋体" w:hAnsi="宋体"/>
          <w:b/>
          <w:color w:val="auto"/>
          <w:sz w:val="32"/>
          <w:szCs w:val="32"/>
          <w:lang w:val="en-US" w:eastAsia="zh-CN"/>
        </w:rPr>
      </w:pPr>
      <w:r>
        <w:rPr>
          <w:rFonts w:hint="eastAsia" w:ascii="宋体" w:hAnsi="宋体"/>
          <w:b/>
          <w:color w:val="auto"/>
          <w:sz w:val="32"/>
          <w:szCs w:val="32"/>
          <w:lang w:val="en-US" w:eastAsia="zh-CN"/>
        </w:rPr>
        <w:t>北黑运营分公司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三</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3"/>
        <w:rPr>
          <w:color w:val="auto"/>
        </w:rPr>
      </w:pPr>
    </w:p>
    <w:p>
      <w:pPr>
        <w:pStyle w:val="15"/>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_Toc4337 </w:instrText>
      </w:r>
      <w:r>
        <w:fldChar w:fldCharType="separate"/>
      </w:r>
      <w:r>
        <w:rPr>
          <w:rFonts w:hint="eastAsia"/>
        </w:rPr>
        <w:t>第一章  竞价采购公告</w:t>
      </w:r>
      <w:r>
        <w:tab/>
      </w:r>
      <w:r>
        <w:fldChar w:fldCharType="begin"/>
      </w:r>
      <w:r>
        <w:instrText xml:space="preserve"> PAGEREF _Toc4337 \h </w:instrText>
      </w:r>
      <w:r>
        <w:fldChar w:fldCharType="separate"/>
      </w:r>
      <w:r>
        <w:t>3</w:t>
      </w:r>
      <w:r>
        <w:fldChar w:fldCharType="end"/>
      </w:r>
      <w:r>
        <w:rPr>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_Toc26559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_Toc26559 \h </w:instrText>
      </w:r>
      <w:r>
        <w:fldChar w:fldCharType="separate"/>
      </w:r>
      <w:r>
        <w:t>3</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_Toc6424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_Toc6424 \h </w:instrText>
      </w:r>
      <w:r>
        <w:fldChar w:fldCharType="separate"/>
      </w:r>
      <w:r>
        <w:t>3</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_Toc18929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_Toc18929 \h </w:instrText>
      </w:r>
      <w:r>
        <w:fldChar w:fldCharType="separate"/>
      </w:r>
      <w:r>
        <w:t>3</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_Toc30249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_Toc30249 \h </w:instrText>
      </w:r>
      <w:r>
        <w:fldChar w:fldCharType="separate"/>
      </w:r>
      <w:r>
        <w:t>3</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_Toc19689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_Toc19689 \h </w:instrText>
      </w:r>
      <w:r>
        <w:fldChar w:fldCharType="separate"/>
      </w:r>
      <w:r>
        <w:t>4</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_Toc12125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_Toc12125 \h </w:instrText>
      </w:r>
      <w:r>
        <w:fldChar w:fldCharType="separate"/>
      </w:r>
      <w:r>
        <w:t>4</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_Toc10520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_Toc10520 \h </w:instrText>
      </w:r>
      <w:r>
        <w:fldChar w:fldCharType="separate"/>
      </w:r>
      <w:r>
        <w:t>4</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_Toc6421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_Toc6421 \h </w:instrText>
      </w:r>
      <w:r>
        <w:fldChar w:fldCharType="separate"/>
      </w:r>
      <w:r>
        <w:t>5</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_Toc12352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_Toc12352 \h </w:instrText>
      </w:r>
      <w:r>
        <w:fldChar w:fldCharType="separate"/>
      </w:r>
      <w:r>
        <w:t>5</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_Toc31054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_Toc31054 \h </w:instrText>
      </w:r>
      <w:r>
        <w:fldChar w:fldCharType="separate"/>
      </w:r>
      <w:r>
        <w:t>5</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_Toc26277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_Toc26277 \h </w:instrText>
      </w:r>
      <w:r>
        <w:fldChar w:fldCharType="separate"/>
      </w:r>
      <w:r>
        <w:t>5</w:t>
      </w:r>
      <w:r>
        <w:fldChar w:fldCharType="end"/>
      </w:r>
      <w:r>
        <w:rPr>
          <w:rFonts w:asciiTheme="minorEastAsia" w:hAnsiTheme="minorEastAsia" w:eastAsiaTheme="minorEastAsia"/>
          <w:color w:val="auto"/>
        </w:rPr>
        <w:fldChar w:fldCharType="end"/>
      </w:r>
    </w:p>
    <w:p>
      <w:pPr>
        <w:pStyle w:val="5"/>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56585290"/>
      <w:bookmarkStart w:id="3" w:name="_Toc185037690"/>
      <w:bookmarkStart w:id="4" w:name="_Toc60537380"/>
      <w:bookmarkStart w:id="5" w:name="_Toc145806782"/>
      <w:bookmarkStart w:id="6" w:name="_Toc211570245"/>
    </w:p>
    <w:p>
      <w:pPr>
        <w:pStyle w:val="5"/>
        <w:rPr>
          <w:rFonts w:ascii="黑体"/>
          <w:color w:val="auto"/>
          <w:szCs w:val="32"/>
        </w:rPr>
      </w:pPr>
      <w:bookmarkStart w:id="7" w:name="_Toc4337"/>
      <w:r>
        <w:rPr>
          <w:rFonts w:hint="eastAsia"/>
          <w:color w:val="auto"/>
        </w:rPr>
        <w:t>第一章  竞价采购公告</w:t>
      </w:r>
      <w:bookmarkEnd w:id="7"/>
    </w:p>
    <w:bookmarkEnd w:id="0"/>
    <w:p>
      <w:pPr>
        <w:pStyle w:val="3"/>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color w:val="auto"/>
          <w:sz w:val="21"/>
          <w:szCs w:val="21"/>
        </w:rPr>
      </w:pPr>
      <w:bookmarkStart w:id="8" w:name="OLE_LINK1"/>
      <w:bookmarkStart w:id="9" w:name="OLE_LINK5"/>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ascii="宋体" w:hAnsi="宋体" w:eastAsia="宋体" w:cs="宋体"/>
          <w:color w:val="auto"/>
          <w:kern w:val="2"/>
          <w:sz w:val="24"/>
          <w:szCs w:val="24"/>
          <w:lang w:val="en-US" w:eastAsia="zh-CN" w:bidi="ar-SA"/>
        </w:rPr>
        <w:t>黑龙江省交通投资集团有限公司北黑运营分公司</w:t>
      </w:r>
      <w:r>
        <w:rPr>
          <w:rFonts w:hint="eastAsia" w:ascii="宋体" w:hAnsi="宋体" w:eastAsia="宋体" w:cs="宋体"/>
          <w:color w:val="auto"/>
          <w:sz w:val="24"/>
          <w:szCs w:val="24"/>
        </w:rPr>
        <w:t>（以下称“采购人”）的委托，对</w:t>
      </w:r>
      <w:r>
        <w:rPr>
          <w:rFonts w:hint="eastAsia" w:ascii="宋体" w:hAnsi="宋体" w:eastAsia="宋体" w:cs="宋体"/>
          <w:color w:val="auto"/>
          <w:kern w:val="2"/>
          <w:sz w:val="24"/>
          <w:szCs w:val="24"/>
          <w:lang w:val="en-US" w:eastAsia="zh-CN" w:bidi="ar-SA"/>
        </w:rPr>
        <w:t>黑龙江省交通投资集团有限公司北黑运营分公司矿泉水采购项目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6"/>
        <w:rPr>
          <w:rFonts w:ascii="宋体" w:hAnsi="宋体"/>
          <w:color w:val="auto"/>
        </w:rPr>
      </w:pPr>
      <w:bookmarkStart w:id="13" w:name="_Toc26559"/>
      <w:r>
        <w:rPr>
          <w:rFonts w:hint="eastAsia"/>
          <w:color w:val="auto"/>
        </w:rPr>
        <w:t>一、项目概况</w:t>
      </w:r>
      <w:bookmarkEnd w:id="13"/>
    </w:p>
    <w:p>
      <w:pPr>
        <w:pStyle w:val="17"/>
        <w:widowControl/>
        <w:spacing w:before="0" w:beforeAutospacing="0" w:after="0" w:afterAutospacing="0" w:line="360" w:lineRule="auto"/>
        <w:ind w:firstLine="480"/>
        <w:rPr>
          <w:rFonts w:hint="default" w:ascii="宋体" w:hAnsi="宋体" w:cs="宋体"/>
          <w:color w:val="auto"/>
          <w:lang w:val="en-US"/>
        </w:rPr>
      </w:pPr>
      <w:r>
        <w:rPr>
          <w:rFonts w:hint="eastAsia" w:ascii="宋体" w:hAnsi="宋体" w:cs="宋体"/>
          <w:color w:val="auto"/>
        </w:rPr>
        <w:t>1.</w:t>
      </w:r>
      <w:r>
        <w:rPr>
          <w:rFonts w:hint="eastAsia" w:ascii="宋体" w:hAnsi="宋体" w:cs="宋体"/>
          <w:color w:val="auto"/>
          <w:lang w:val="en-US" w:eastAsia="zh-CN"/>
        </w:rPr>
        <w:t>1</w:t>
      </w:r>
      <w:r>
        <w:rPr>
          <w:rFonts w:hint="eastAsia" w:ascii="宋体" w:hAnsi="宋体" w:cs="宋体"/>
          <w:color w:val="auto"/>
        </w:rPr>
        <w:t>项目编号</w:t>
      </w:r>
      <w:r>
        <w:rPr>
          <w:rFonts w:hint="eastAsia" w:ascii="宋体" w:hAnsi="宋体" w:cs="宋体"/>
          <w:color w:val="auto"/>
          <w:lang w:eastAsia="zh-CN"/>
        </w:rPr>
        <w:t>：</w:t>
      </w:r>
      <w:r>
        <w:rPr>
          <w:rFonts w:hint="eastAsia" w:ascii="宋体" w:hAnsi="宋体" w:cs="宋体"/>
          <w:color w:val="auto"/>
          <w:lang w:val="en-US" w:eastAsia="zh-CN"/>
        </w:rPr>
        <w:t>FYZB-2021-0347</w:t>
      </w:r>
    </w:p>
    <w:p>
      <w:pPr>
        <w:pStyle w:val="17"/>
        <w:widowControl/>
        <w:spacing w:before="0" w:beforeAutospacing="0" w:after="0" w:afterAutospacing="0" w:line="360" w:lineRule="auto"/>
        <w:ind w:firstLine="480"/>
        <w:rPr>
          <w:rFonts w:hint="eastAsia" w:ascii="宋体" w:hAnsi="宋体" w:cs="宋体"/>
          <w:color w:val="auto"/>
          <w:lang w:val="en-US" w:eastAsia="zh-CN"/>
        </w:rPr>
      </w:pPr>
      <w:r>
        <w:rPr>
          <w:rFonts w:hint="eastAsia" w:ascii="宋体" w:hAnsi="宋体" w:cs="宋体"/>
          <w:color w:val="auto"/>
        </w:rPr>
        <w:t>1.</w:t>
      </w:r>
      <w:r>
        <w:rPr>
          <w:rFonts w:hint="eastAsia" w:ascii="宋体" w:hAnsi="宋体" w:cs="宋体"/>
          <w:color w:val="auto"/>
          <w:lang w:val="en-US" w:eastAsia="zh-CN"/>
        </w:rPr>
        <w:t>2</w:t>
      </w:r>
      <w:r>
        <w:rPr>
          <w:rFonts w:hint="eastAsia" w:ascii="宋体" w:hAnsi="宋体" w:cs="宋体"/>
          <w:color w:val="auto"/>
        </w:rPr>
        <w:t>项目名称：</w:t>
      </w:r>
      <w:r>
        <w:rPr>
          <w:rFonts w:hint="eastAsia" w:ascii="宋体" w:hAnsi="宋体" w:cs="宋体"/>
          <w:color w:val="auto"/>
          <w:lang w:val="en-US" w:eastAsia="zh-CN"/>
        </w:rPr>
        <w:t>黑龙江省交通投资集团有限公司北黑运营分公司矿泉水采购项目</w:t>
      </w:r>
    </w:p>
    <w:p>
      <w:pPr>
        <w:pStyle w:val="17"/>
        <w:widowControl/>
        <w:spacing w:before="0" w:beforeAutospacing="0" w:after="0" w:afterAutospacing="0" w:line="360" w:lineRule="auto"/>
        <w:ind w:firstLine="480"/>
        <w:rPr>
          <w:rFonts w:hint="eastAsia" w:ascii="宋体" w:hAnsi="宋体" w:cs="宋体"/>
          <w:color w:val="auto"/>
        </w:rPr>
      </w:pPr>
      <w:r>
        <w:rPr>
          <w:rFonts w:hint="eastAsia" w:ascii="宋体" w:hAnsi="宋体" w:cs="宋体"/>
          <w:color w:val="auto"/>
        </w:rPr>
        <w:t>1.3项目内容：</w:t>
      </w:r>
      <w:r>
        <w:rPr>
          <w:rFonts w:hint="eastAsia" w:ascii="宋体" w:hAnsi="宋体" w:cs="宋体"/>
          <w:color w:val="auto"/>
          <w:lang w:eastAsia="zh-CN"/>
        </w:rPr>
        <w:t>矿泉水</w:t>
      </w:r>
      <w:r>
        <w:rPr>
          <w:rFonts w:hint="eastAsia" w:cs="宋体"/>
          <w:color w:val="auto"/>
          <w:lang w:eastAsia="zh-CN"/>
        </w:rPr>
        <w:t>采购</w:t>
      </w:r>
      <w:r>
        <w:rPr>
          <w:rFonts w:hint="eastAsia" w:ascii="宋体" w:hAnsi="宋体" w:cs="宋体"/>
          <w:color w:val="auto"/>
          <w:lang w:val="en-US" w:eastAsia="zh-CN"/>
        </w:rPr>
        <w:t>，详见附件</w:t>
      </w:r>
      <w:r>
        <w:rPr>
          <w:rFonts w:hint="eastAsia" w:ascii="宋体" w:hAnsi="宋体" w:cs="宋体"/>
          <w:color w:val="auto"/>
        </w:rPr>
        <w:t>。</w:t>
      </w:r>
    </w:p>
    <w:p>
      <w:pPr>
        <w:pStyle w:val="17"/>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rPr>
        <w:t>1.4付款方式</w:t>
      </w:r>
      <w:r>
        <w:rPr>
          <w:rFonts w:hint="eastAsia" w:ascii="宋体" w:hAnsi="宋体" w:cs="宋体"/>
          <w:color w:val="auto"/>
          <w:lang w:eastAsia="zh-CN"/>
        </w:rPr>
        <w:t>：自合同签订起</w:t>
      </w:r>
      <w:r>
        <w:rPr>
          <w:rFonts w:hint="eastAsia" w:ascii="宋体" w:hAnsi="宋体" w:cs="宋体"/>
          <w:color w:val="auto"/>
          <w:lang w:val="en-US" w:eastAsia="zh-CN"/>
        </w:rPr>
        <w:t>15个工作日内</w:t>
      </w:r>
      <w:r>
        <w:rPr>
          <w:rFonts w:hint="eastAsia" w:cs="宋体"/>
          <w:color w:val="auto"/>
          <w:lang w:val="en-US" w:eastAsia="zh-CN"/>
        </w:rPr>
        <w:t>。</w:t>
      </w:r>
    </w:p>
    <w:p>
      <w:pPr>
        <w:pStyle w:val="17"/>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lang w:val="en-US" w:eastAsia="zh-CN"/>
        </w:rPr>
        <w:t>1.5交货期限：合同签订后7日内交货。</w:t>
      </w:r>
    </w:p>
    <w:p>
      <w:pPr>
        <w:pStyle w:val="17"/>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7"/>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1.7质保期：执行行业标准。</w:t>
      </w:r>
    </w:p>
    <w:p>
      <w:pPr>
        <w:pStyle w:val="6"/>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642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6"/>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18929"/>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3.1采购预算金额为76800.00元</w:t>
      </w:r>
      <w:r>
        <w:rPr>
          <w:rFonts w:hint="eastAsia" w:ascii="宋体" w:hAnsi="宋体"/>
          <w:color w:val="auto"/>
          <w:sz w:val="24"/>
        </w:rPr>
        <w:t>（</w:t>
      </w:r>
      <w:bookmarkStart w:id="26" w:name="_GoBack"/>
      <w:bookmarkEnd w:id="26"/>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6"/>
        <w:rPr>
          <w:color w:val="auto"/>
        </w:rPr>
      </w:pPr>
      <w:bookmarkStart w:id="16" w:name="_Toc30249"/>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10"/>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6"/>
        <w:rPr>
          <w:color w:val="auto"/>
        </w:rPr>
      </w:pPr>
      <w:bookmarkStart w:id="17" w:name="_Toc19689"/>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6"/>
        <w:numPr>
          <w:ilvl w:val="0"/>
          <w:numId w:val="0"/>
        </w:numPr>
        <w:rPr>
          <w:rFonts w:hint="eastAsia"/>
          <w:color w:val="auto"/>
          <w:lang w:val="en-US" w:eastAsia="zh-CN"/>
        </w:rPr>
      </w:pPr>
      <w:bookmarkStart w:id="18" w:name="_Toc12125"/>
      <w:r>
        <w:rPr>
          <w:rFonts w:hint="eastAsia"/>
          <w:color w:val="auto"/>
          <w:lang w:val="en-US" w:eastAsia="zh-CN"/>
        </w:rPr>
        <w:t>六、投标保证金</w:t>
      </w:r>
      <w:bookmarkEnd w:id="18"/>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6.2.1保证金金额：小写：1500.00元；大写：壹仟伍佰元整。</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2021年03月30日10时00分</w:t>
      </w:r>
      <w:r>
        <w:rPr>
          <w:rFonts w:hint="eastAsia" w:ascii="宋体" w:hAnsi="宋体" w:cs="Times New Roman"/>
          <w:color w:val="auto"/>
          <w:sz w:val="24"/>
          <w:szCs w:val="24"/>
          <w:lang w:val="en-US" w:eastAsia="zh-CN"/>
        </w:rPr>
        <w:t>。</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3"/>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6"/>
        <w:rPr>
          <w:rFonts w:ascii="宋体" w:hAnsi="宋体"/>
          <w:color w:val="auto"/>
        </w:rPr>
      </w:pPr>
      <w:bookmarkStart w:id="19" w:name="_Toc10520"/>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7"/>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76800.00元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2021年03月29日10时00分</w:t>
      </w:r>
      <w:r>
        <w:rPr>
          <w:rFonts w:hint="eastAsia" w:ascii="宋体" w:hAnsi="宋体"/>
          <w:color w:val="auto"/>
          <w:sz w:val="24"/>
        </w:rPr>
        <w:t>。</w:t>
      </w:r>
    </w:p>
    <w:p>
      <w:pPr>
        <w:pStyle w:val="3"/>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3"/>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3"/>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03</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30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6"/>
        <w:rPr>
          <w:rFonts w:ascii="宋体" w:hAnsi="宋体"/>
          <w:color w:val="auto"/>
        </w:rPr>
      </w:pPr>
      <w:bookmarkStart w:id="20" w:name="_Toc642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6"/>
        <w:rPr>
          <w:rFonts w:ascii="宋体" w:hAnsi="宋体"/>
          <w:color w:val="auto"/>
          <w:kern w:val="0"/>
        </w:rPr>
      </w:pPr>
      <w:bookmarkStart w:id="21" w:name="_Toc12352"/>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10"/>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10"/>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6"/>
        <w:rPr>
          <w:color w:val="auto"/>
        </w:rPr>
      </w:pPr>
      <w:bookmarkStart w:id="22" w:name="_Toc31054"/>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6"/>
        <w:rPr>
          <w:color w:val="auto"/>
        </w:rPr>
      </w:pPr>
      <w:bookmarkStart w:id="23" w:name="_Toc26277"/>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 xml:space="preserve">采 购 人：黑龙江省交通投资集团有限公司北黑运营分公司    </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地   址：黑龙江省北安市北岗区宝塔山路166号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联 系 人：苏先生 </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bCs/>
          <w:color w:val="auto"/>
          <w:sz w:val="24"/>
          <w:lang w:val="en-US" w:eastAsia="zh-CN"/>
        </w:rPr>
        <w:t>17204563111</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3"/>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195FBD"/>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B56060"/>
    <w:rsid w:val="15E32CD0"/>
    <w:rsid w:val="16107245"/>
    <w:rsid w:val="16F758E1"/>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1D210E"/>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C36636"/>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2034C3"/>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jc w:val="center"/>
      <w:outlineLvl w:val="0"/>
    </w:pPr>
    <w:rPr>
      <w:rFonts w:eastAsia="黑体"/>
      <w:bCs/>
      <w:kern w:val="44"/>
      <w:sz w:val="32"/>
      <w:szCs w:val="44"/>
    </w:rPr>
  </w:style>
  <w:style w:type="paragraph" w:styleId="6">
    <w:name w:val="heading 2"/>
    <w:basedOn w:val="1"/>
    <w:next w:val="1"/>
    <w:unhideWhenUsed/>
    <w:qFormat/>
    <w:uiPriority w:val="0"/>
    <w:pPr>
      <w:keepNext/>
      <w:keepLines/>
      <w:outlineLvl w:val="1"/>
    </w:pPr>
    <w:rPr>
      <w:rFonts w:ascii="Arial" w:hAnsi="Arial"/>
      <w:b/>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1"/>
    <w:rPr>
      <w:szCs w:val="21"/>
    </w:rPr>
  </w:style>
  <w:style w:type="paragraph" w:styleId="4">
    <w:name w:val="Date"/>
    <w:basedOn w:val="1"/>
    <w:next w:val="1"/>
    <w:qFormat/>
    <w:uiPriority w:val="0"/>
    <w:pPr>
      <w:ind w:left="100" w:leftChars="2500"/>
    </w:pPr>
  </w:style>
  <w:style w:type="paragraph" w:styleId="7">
    <w:name w:val="Normal Indent"/>
    <w:basedOn w:val="1"/>
    <w:qFormat/>
    <w:uiPriority w:val="0"/>
    <w:pPr>
      <w:ind w:firstLine="420" w:firstLineChars="200"/>
    </w:pPr>
  </w:style>
  <w:style w:type="paragraph" w:styleId="8">
    <w:name w:val="toa heading"/>
    <w:basedOn w:val="1"/>
    <w:next w:val="1"/>
    <w:semiHidden/>
    <w:qFormat/>
    <w:uiPriority w:val="0"/>
    <w:pPr>
      <w:spacing w:before="120"/>
    </w:pPr>
    <w:rPr>
      <w:rFonts w:ascii="Arial" w:hAnsi="Arial"/>
      <w:sz w:val="24"/>
      <w:szCs w:val="20"/>
    </w:rPr>
  </w:style>
  <w:style w:type="paragraph" w:styleId="9">
    <w:name w:val="Body Text Indent"/>
    <w:basedOn w:val="1"/>
    <w:next w:val="10"/>
    <w:qFormat/>
    <w:uiPriority w:val="0"/>
    <w:pPr>
      <w:ind w:firstLine="420"/>
    </w:pPr>
  </w:style>
  <w:style w:type="paragraph" w:styleId="10">
    <w:name w:val="Body Text First Indent 2"/>
    <w:basedOn w:val="9"/>
    <w:next w:val="1"/>
    <w:qFormat/>
    <w:uiPriority w:val="99"/>
    <w:pPr>
      <w:ind w:firstLine="200" w:firstLineChars="200"/>
    </w:pPr>
    <w:rPr>
      <w:color w:val="000000"/>
    </w:rPr>
  </w:style>
  <w:style w:type="paragraph" w:styleId="11">
    <w:name w:val="Plain Text"/>
    <w:basedOn w:val="1"/>
    <w:qFormat/>
    <w:uiPriority w:val="0"/>
    <w:rPr>
      <w:rFonts w:ascii="宋体" w:hAnsi="Courier New"/>
      <w:color w:val="000000"/>
      <w:kern w:val="0"/>
      <w:szCs w:val="21"/>
    </w:rPr>
  </w:style>
  <w:style w:type="paragraph" w:styleId="12">
    <w:name w:val="Body Text Indent 2"/>
    <w:basedOn w:val="1"/>
    <w:qFormat/>
    <w:uiPriority w:val="0"/>
    <w:pPr>
      <w:ind w:firstLine="624"/>
    </w:pPr>
    <w:rPr>
      <w:rFonts w:ascii="仿宋_GB2312" w:eastAsia="仿宋_GB2312"/>
      <w:sz w:val="2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6">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2021-03-23T06:03:52Z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A3C9723618934674A35F8E4F0624B1E1</vt:lpwstr>
  </property>
</Properties>
</file>